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FD" w:rsidRPr="00E748FD" w:rsidRDefault="00E748FD" w:rsidP="00E748F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МЕТОДИКА ОЦЕНКИ И КЛЮЧИ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 xml:space="preserve">ВЫПОЛНЕННЫХ ОЛИМПИАДНЫХ ЗАДАНИЙ </w:t>
      </w:r>
    </w:p>
    <w:p w:rsidR="00E748FD" w:rsidRDefault="00E748FD" w:rsidP="00E748F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ТЕОРЕТИЧЕСКОГО ТУРА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ШКОЛЬНОГО ЭТАПА</w:t>
      </w:r>
    </w:p>
    <w:p w:rsidR="00E748FD" w:rsidRPr="00E748FD" w:rsidRDefault="00E748FD" w:rsidP="00E748F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ВСЕРОССИЙСК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ОЙ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 xml:space="preserve"> ОЛИМПИАД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Ы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 xml:space="preserve">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E748FD" w:rsidRDefault="00E748FD" w:rsidP="00E748F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E748FD" w:rsidRPr="00E748FD" w:rsidRDefault="00E748FD" w:rsidP="00E748F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7-8</w:t>
      </w:r>
      <w:r w:rsidRPr="00E748FD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748FD">
        <w:rPr>
          <w:rFonts w:ascii="Times New Roman" w:hAnsi="Times New Roman"/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25 баллов.</w:t>
      </w: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748FD">
        <w:rPr>
          <w:rFonts w:ascii="Times New Roman" w:hAnsi="Times New Roman"/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748FD">
        <w:rPr>
          <w:rFonts w:ascii="Times New Roman" w:hAnsi="Times New Roman"/>
          <w:sz w:val="24"/>
          <w:szCs w:val="24"/>
          <w:lang w:val="ru-RU"/>
        </w:rPr>
        <w:t>Каждый правильный ответ имеет свой вес</w:t>
      </w:r>
      <w:r>
        <w:rPr>
          <w:rFonts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 w:rsidRPr="00E748FD">
        <w:rPr>
          <w:rFonts w:ascii="Times New Roman" w:hAnsi="Times New Roman"/>
          <w:sz w:val="24"/>
          <w:szCs w:val="24"/>
          <w:lang w:val="ru-RU"/>
        </w:rPr>
        <w:t>.</w:t>
      </w: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Творческое </w:t>
      </w:r>
      <w:r w:rsidRPr="00E748FD">
        <w:rPr>
          <w:rFonts w:ascii="Times New Roman" w:hAnsi="Times New Roman"/>
          <w:sz w:val="24"/>
          <w:szCs w:val="24"/>
          <w:lang w:val="ru-RU"/>
        </w:rPr>
        <w:t xml:space="preserve">задание оценивается в совокупности 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E748FD">
        <w:rPr>
          <w:rFonts w:ascii="Times New Roman" w:hAnsi="Times New Roman"/>
          <w:sz w:val="24"/>
          <w:szCs w:val="24"/>
          <w:lang w:val="ru-RU"/>
        </w:rPr>
        <w:t xml:space="preserve"> баллами.</w:t>
      </w:r>
    </w:p>
    <w:p w:rsidR="00E748FD" w:rsidRPr="00E748FD" w:rsidRDefault="00E748FD" w:rsidP="00E748F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004"/>
        <w:gridCol w:w="7783"/>
        <w:gridCol w:w="1003"/>
      </w:tblGrid>
      <w:tr w:rsidR="00E748FD" w:rsidTr="00105842">
        <w:trPr>
          <w:tblHeader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ind w:leftChars="-50" w:left="-100" w:rightChars="-50" w:right="-1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Макс. баллов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   4 - Г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</w:tcPr>
          <w:p w:rsidR="00E748FD" w:rsidRPr="00D67E1B" w:rsidRDefault="00D67E1B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 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 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 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 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 </w:t>
            </w:r>
            <w:r w:rsidRPr="00D67E1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bookmarkStart w:id="0" w:name="_GoBack"/>
            <w:bookmarkEnd w:id="0"/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В,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А,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Б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E748FD">
        <w:trPr>
          <w:trHeight w:val="3783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общему смыслу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 wp14:anchorId="016926CF" wp14:editId="3A027717">
                  <wp:simplePos x="0" y="0"/>
                  <wp:positionH relativeFrom="page">
                    <wp:posOffset>482600</wp:posOffset>
                  </wp:positionH>
                  <wp:positionV relativeFrom="paragraph">
                    <wp:posOffset>71120</wp:posOffset>
                  </wp:positionV>
                  <wp:extent cx="4044315" cy="1534160"/>
                  <wp:effectExtent l="0" t="0" r="0" b="8890"/>
                  <wp:wrapTight wrapText="bothSides">
                    <wp:wrapPolygon edited="0">
                      <wp:start x="0" y="0"/>
                      <wp:lineTo x="0" y="21457"/>
                      <wp:lineTo x="21468" y="21457"/>
                      <wp:lineTo x="21468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31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    3 -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3 -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4 -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5 -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6 -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7 -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8 -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Ж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Законченная часть рисунка переплетения, при повторении которой получается непрерывный рисунок на ткани, называется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раппортом переплетения.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4 -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5 -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6 -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В, Ж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А, Д, 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Б, Г,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</w:t>
            </w:r>
            <w:proofErr w:type="gramEnd"/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</w:tcPr>
          <w:p w:rsidR="00E748FD" w:rsidRPr="00E748FD" w:rsidRDefault="00E748FD" w:rsidP="00E748FD">
            <w:pPr>
              <w:tabs>
                <w:tab w:val="left" w:pos="993"/>
              </w:tabs>
              <w:spacing w:line="2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 w:rsidRPr="00E748F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Отбеливание запрещено</w:t>
            </w:r>
          </w:p>
          <w:p w:rsidR="00E748FD" w:rsidRPr="00E748FD" w:rsidRDefault="00E748FD" w:rsidP="00E748FD">
            <w:pPr>
              <w:tabs>
                <w:tab w:val="left" w:pos="993"/>
              </w:tabs>
              <w:spacing w:line="26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2 - </w:t>
            </w:r>
            <w:r w:rsidRPr="00E748F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Барабанная сушка (в стиральной машине) запрещена</w:t>
            </w:r>
          </w:p>
          <w:p w:rsidR="00E748FD" w:rsidRDefault="00E748FD" w:rsidP="00E748FD">
            <w:pPr>
              <w:tabs>
                <w:tab w:val="left" w:pos="993"/>
              </w:tabs>
              <w:spacing w:line="26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3 - </w:t>
            </w:r>
            <w:r w:rsidRPr="00E748F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Деликатная стирка при температуре воды до 30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 C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Сдоба или сдобное тесто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865 ккал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2 -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3 -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4 -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5 -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6 -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А, В, Д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Хохломская роспись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б.</w:t>
            </w:r>
          </w:p>
        </w:tc>
      </w:tr>
      <w:tr w:rsidR="00E748FD" w:rsidTr="00105842">
        <w:trPr>
          <w:trHeight w:val="850"/>
        </w:trPr>
        <w:tc>
          <w:tcPr>
            <w:tcW w:w="1004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83" w:type="dxa"/>
          </w:tcPr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Критерии оценивания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Качество и аккуратность выполнения эскиза. (2 балл – эскиз выполнен качественно и аккуратно, 1 балл – эскиз выполнен некачественно или неаккуратно, 0 баллов – эскиз не выполнен)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Описание по эскизам грамотное и полное. (1 балл)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Предложенные цветовые решения гармоничны и соответствуют назначению. (1 балл)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Предложенные варианты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декоративнои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̆ отделки гармоничны и соответствуют назначению. (1 балл)</w:t>
            </w:r>
          </w:p>
          <w:p w:rsidR="00E748FD" w:rsidRDefault="00E748FD" w:rsidP="00E748FD">
            <w:pPr>
              <w:widowControl/>
              <w:spacing w:line="26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Предложенные ткани или материал  гармоничны и соответствуют назначению. (1 балл)</w:t>
            </w:r>
          </w:p>
        </w:tc>
        <w:tc>
          <w:tcPr>
            <w:tcW w:w="1003" w:type="dxa"/>
          </w:tcPr>
          <w:p w:rsidR="00E748FD" w:rsidRDefault="00E748FD" w:rsidP="00E748FD">
            <w:pPr>
              <w:widowControl/>
              <w:spacing w:line="26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 б.</w:t>
            </w:r>
          </w:p>
        </w:tc>
      </w:tr>
    </w:tbl>
    <w:p w:rsidR="00E03C37" w:rsidRDefault="00E03C37"/>
    <w:sectPr w:rsidR="00E03C37">
      <w:footerReference w:type="default" r:id="rId8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CB" w:rsidRDefault="00AA68CB" w:rsidP="00E748FD">
      <w:r>
        <w:separator/>
      </w:r>
    </w:p>
  </w:endnote>
  <w:endnote w:type="continuationSeparator" w:id="0">
    <w:p w:rsidR="00AA68CB" w:rsidRDefault="00AA68CB" w:rsidP="00E7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E1C" w:rsidRDefault="00E748FD">
    <w:pPr>
      <w:pStyle w:val="a5"/>
      <w:wordWrap w:val="0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46050"/>
              <wp:effectExtent l="0" t="0" r="5715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12E1C" w:rsidRDefault="00D87E29">
                          <w:pPr>
                            <w:pStyle w:val="a5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D67E1B">
                            <w:rPr>
                              <w:rFonts w:ascii="Times New Roman" w:hAnsi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0;width:5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XzaHQIAABwEAAAOAAAAZHJzL2Uyb0RvYy54bWysU82O0zAQviPxDpbvNG13t0JR01XZVRFS&#10;xa5UEGfXsZsI22PZbpPyMjwFJySeoY/E2Ena3YUT4uJMPH/+vvlmfttqRQ7C+RpMQSejMSXCcChr&#10;syvo50+rN28p8YGZkikwoqBH4ent4vWreWNzMYUKVCkcwSLG540taBWCzbPM80po5kdghUGnBKdZ&#10;wF+3y0rHGqyuVTYdj2dZA660DrjwHm/vOyddpPpSCh4epPQiEFVQfFtIp0vnNp7ZYs7ynWO2qnn/&#10;DPYPr9CsNtj0XOqeBUb2rv6jlK65Aw8yjDjoDKSsuUgYEM1k/ALNpmJWJCxIjrdnmvz/K8s/Hh4d&#10;qcuCTikxTOOITt9Pv04/Tz/INLLTWJ9j0MZiWGjfQYtTTki9XQP/6jEkexLTJXiMjmy00un4RZwE&#10;E3EAxzPpog2E4+XsenJ1QwlHz+R6Nr5JM8kuudb58F6AJtEoqMORpv7ssPYhdmf5EBJbGVjVSqWx&#10;KkMarH+FJZ95MEOZ/tndSyOA0G7bHu8WyiPCddDJxVu+qrH5mvnwyBzqA4Gg5sMDHlIBNoHeoqQC&#10;9+1v9zEex4ZeShrUW0ENLgQl6oPBcUZpDoYbjO1gmL2+AxTwBHfJ8mRiggtqMKUD/QUXYRl7oIsZ&#10;jp0KGgbzLnSax0XiYrlMQShAy8LabCy/zHS5D0hg4jWS0jHRc4USTHT36xI1/vQ/RV2WevEbAAD/&#10;/wMAUEsDBBQABgAIAAAAIQAN8pDm2gAAAAMBAAAPAAAAZHJzL2Rvd25yZXYueG1sTI9BS8NAEIXv&#10;gv9hGcGb3W1SpMRMShA8CF5sPNTbNjtNgtnZJbttY3+9Wy96GXi8x3vflJvZjuJEUxgcIywXCgRx&#10;68zAHcJH8/KwBhGiZqNHx4TwTQE21e1NqQvjzvxOp23sRCrhUGiEPkZfSBnanqwOC+eJk3dwk9Ux&#10;yamTZtLnVG5HmSn1KK0eOC302tNzT+3X9mgR4qtfZ3V3Wfm3y+ehaeo8rHY54v3dXD+BiDTHvzBc&#10;8RM6VIlp745sghgR0iPx9149tQSxR8hyBbIq5X/26gcAAP//AwBQSwECLQAUAAYACAAAACEAtoM4&#10;kv4AAADhAQAAEwAAAAAAAAAAAAAAAAAAAAAAW0NvbnRlbnRfVHlwZXNdLnhtbFBLAQItABQABgAI&#10;AAAAIQA4/SH/1gAAAJQBAAALAAAAAAAAAAAAAAAAAC8BAABfcmVscy8ucmVsc1BLAQItABQABgAI&#10;AAAAIQAl1XzaHQIAABwEAAAOAAAAAAAAAAAAAAAAAC4CAABkcnMvZTJvRG9jLnhtbFBLAQItABQA&#10;BgAIAAAAIQAN8pDm2gAAAAMBAAAPAAAAAAAAAAAAAAAAAHcEAABkcnMvZG93bnJldi54bWxQSwUG&#10;AAAAAAQABADzAAAAfgUAAAAA&#10;" filled="f" stroked="f" strokeweight=".5pt">
              <v:path arrowok="t"/>
              <v:textbox style="mso-fit-shape-to-text:t" inset="0,0,0,0">
                <w:txbxContent>
                  <w:p w:rsidR="00512E1C" w:rsidRDefault="00D87E29">
                    <w:pPr>
                      <w:pStyle w:val="a5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D67E1B">
                      <w:rPr>
                        <w:rFonts w:ascii="Times New Roman" w:hAnsi="Times New Roman"/>
                        <w:noProof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7E29">
      <w:rPr>
        <w:rFonts w:ascii="Times New Roman" w:hAnsi="Times New Roman"/>
        <w:lang w:val="ru-RU"/>
      </w:rPr>
      <w:t xml:space="preserve">Культура дома, дизайн и технологии, </w:t>
    </w:r>
    <w:r>
      <w:rPr>
        <w:rFonts w:ascii="Times New Roman" w:hAnsi="Times New Roman"/>
        <w:color w:val="0000FF"/>
        <w:lang w:val="ru-RU"/>
      </w:rPr>
      <w:t>7</w:t>
    </w:r>
    <w:r w:rsidR="00D87E29">
      <w:rPr>
        <w:rFonts w:ascii="Times New Roman" w:hAnsi="Times New Roman"/>
        <w:color w:val="0000FF"/>
        <w:lang w:val="ru-RU"/>
      </w:rPr>
      <w:t>-</w:t>
    </w:r>
    <w:r>
      <w:rPr>
        <w:rFonts w:ascii="Times New Roman" w:hAnsi="Times New Roman"/>
        <w:color w:val="0000FF"/>
        <w:lang w:val="ru-RU"/>
      </w:rPr>
      <w:t>8</w:t>
    </w:r>
    <w:r w:rsidR="00D87E29">
      <w:rPr>
        <w:rFonts w:ascii="Times New Roman" w:hAnsi="Times New Roman"/>
        <w:lang w:val="ru-RU"/>
      </w:rPr>
      <w:t xml:space="preserve"> </w:t>
    </w:r>
    <w:proofErr w:type="spellStart"/>
    <w:r w:rsidR="00D87E29">
      <w:rPr>
        <w:rFonts w:ascii="Times New Roman" w:hAnsi="Times New Roman"/>
        <w:lang w:val="ru-RU"/>
      </w:rPr>
      <w:t>кл</w:t>
    </w:r>
    <w:proofErr w:type="spellEnd"/>
    <w:r w:rsidR="00D87E29">
      <w:rPr>
        <w:rFonts w:ascii="Times New Roman" w:hAnsi="Times New Roman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CB" w:rsidRDefault="00AA68CB" w:rsidP="00E748FD">
      <w:r>
        <w:separator/>
      </w:r>
    </w:p>
  </w:footnote>
  <w:footnote w:type="continuationSeparator" w:id="0">
    <w:p w:rsidR="00AA68CB" w:rsidRDefault="00AA68CB" w:rsidP="00E74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FD"/>
    <w:rsid w:val="00512E1C"/>
    <w:rsid w:val="00AA68CB"/>
    <w:rsid w:val="00D67E1B"/>
    <w:rsid w:val="00D87E29"/>
    <w:rsid w:val="00E03C37"/>
    <w:rsid w:val="00E7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FD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3">
    <w:name w:val="heading 3"/>
    <w:basedOn w:val="a"/>
    <w:link w:val="30"/>
    <w:uiPriority w:val="1"/>
    <w:qFormat/>
    <w:rsid w:val="00E748FD"/>
    <w:pPr>
      <w:ind w:left="2"/>
      <w:outlineLvl w:val="2"/>
    </w:pPr>
    <w:rPr>
      <w:rFonts w:ascii="Times New Roman" w:eastAsia="Times New Roman" w:hAnsi="Times New Roman"/>
      <w:b/>
      <w:bCs/>
      <w:sz w:val="21"/>
      <w:szCs w:val="21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748FD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header"/>
    <w:basedOn w:val="a"/>
    <w:link w:val="a4"/>
    <w:qFormat/>
    <w:rsid w:val="00E748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748FD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E748F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748FD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E748FD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FD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3">
    <w:name w:val="heading 3"/>
    <w:basedOn w:val="a"/>
    <w:link w:val="30"/>
    <w:uiPriority w:val="1"/>
    <w:qFormat/>
    <w:rsid w:val="00E748FD"/>
    <w:pPr>
      <w:ind w:left="2"/>
      <w:outlineLvl w:val="2"/>
    </w:pPr>
    <w:rPr>
      <w:rFonts w:ascii="Times New Roman" w:eastAsia="Times New Roman" w:hAnsi="Times New Roman"/>
      <w:b/>
      <w:bCs/>
      <w:sz w:val="21"/>
      <w:szCs w:val="21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748FD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header"/>
    <w:basedOn w:val="a"/>
    <w:link w:val="a4"/>
    <w:qFormat/>
    <w:rsid w:val="00E748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748FD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E748F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748FD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E748FD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2</cp:revision>
  <dcterms:created xsi:type="dcterms:W3CDTF">2025-10-06T07:05:00Z</dcterms:created>
  <dcterms:modified xsi:type="dcterms:W3CDTF">2025-10-06T17:12:00Z</dcterms:modified>
</cp:coreProperties>
</file>